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F2" w:rsidRPr="00664465" w:rsidRDefault="00F07877" w:rsidP="00D85994">
      <w:pPr>
        <w:jc w:val="center"/>
        <w:rPr>
          <w:b/>
          <w:sz w:val="28"/>
          <w:szCs w:val="28"/>
        </w:rPr>
      </w:pPr>
      <w:r w:rsidRPr="00664465">
        <w:rPr>
          <w:b/>
          <w:sz w:val="28"/>
          <w:szCs w:val="28"/>
        </w:rPr>
        <w:t>OBWIESZCZENIE BURMISTRZA POLIC</w:t>
      </w:r>
    </w:p>
    <w:p w:rsidR="00F07877" w:rsidRDefault="00F07877" w:rsidP="00D85994">
      <w:pPr>
        <w:jc w:val="both"/>
      </w:pPr>
      <w:r>
        <w:t>Na podstawie art. 39 ust. 1 ustawy z dnia 3 października 2008 roku o udostepnieniu informacji o środowisku i jego ochronie, udziale społeczeństwa w ochronie środowiska oraz o ocenach oddziaływania na środowisko (Dz. U. z 201</w:t>
      </w:r>
      <w:r w:rsidR="00851BC9">
        <w:t>6</w:t>
      </w:r>
      <w:r>
        <w:t xml:space="preserve"> r. poz. </w:t>
      </w:r>
      <w:r w:rsidR="00851BC9">
        <w:t>353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  <w:p w:rsidR="00F07877" w:rsidRDefault="00F07877" w:rsidP="00D85994">
      <w:pPr>
        <w:jc w:val="both"/>
      </w:pPr>
    </w:p>
    <w:p w:rsidR="00F07877" w:rsidRPr="00D85994" w:rsidRDefault="00851BC9" w:rsidP="00D85994">
      <w:pPr>
        <w:jc w:val="center"/>
        <w:rPr>
          <w:b/>
        </w:rPr>
      </w:pPr>
      <w:r>
        <w:rPr>
          <w:b/>
        </w:rPr>
        <w:t>p</w:t>
      </w:r>
      <w:r w:rsidR="00F07877" w:rsidRPr="00D85994">
        <w:rPr>
          <w:b/>
        </w:rPr>
        <w:t>odaję do publicznej wiadomości informację o:</w:t>
      </w:r>
    </w:p>
    <w:p w:rsidR="00F07877" w:rsidRPr="00D85994" w:rsidRDefault="00B14C52" w:rsidP="00D85994">
      <w:pPr>
        <w:jc w:val="center"/>
        <w:rPr>
          <w:b/>
        </w:rPr>
      </w:pPr>
      <w:r>
        <w:rPr>
          <w:b/>
        </w:rPr>
        <w:t>p</w:t>
      </w:r>
      <w:r w:rsidR="00F07877" w:rsidRPr="00D85994">
        <w:rPr>
          <w:b/>
        </w:rPr>
        <w:t xml:space="preserve">rzystąpieniu do opracowania </w:t>
      </w:r>
      <w:r w:rsidR="001C6637">
        <w:rPr>
          <w:b/>
        </w:rPr>
        <w:t>„</w:t>
      </w:r>
      <w:r w:rsidR="006002CF">
        <w:rPr>
          <w:b/>
        </w:rPr>
        <w:t>Lokalnego Programu Rewitalizacji dla Gminy Police do roku 2025</w:t>
      </w:r>
      <w:r w:rsidR="00F07877" w:rsidRPr="00D85994">
        <w:rPr>
          <w:b/>
        </w:rPr>
        <w:t>”</w:t>
      </w:r>
    </w:p>
    <w:p w:rsidR="00F07877" w:rsidRDefault="006002CF" w:rsidP="00D85994">
      <w:pPr>
        <w:jc w:val="both"/>
      </w:pPr>
      <w:r w:rsidRPr="006002CF">
        <w:t xml:space="preserve">Głównym celem działań ujętych niniejszym dokumencie jest poprawa warunków </w:t>
      </w:r>
      <w:r>
        <w:t>życia</w:t>
      </w:r>
      <w:r w:rsidRPr="006002CF">
        <w:t xml:space="preserve"> mieszkańców, przywrócenie ładu przestrzennego, ożywienie gospodarcze oraz odbudowa więzi społecznych</w:t>
      </w:r>
      <w:r>
        <w:t xml:space="preserve"> na obszarze Starego Miasta wskazanym do rewitalizacji na podstawie przeprowadzonej analizy</w:t>
      </w:r>
      <w:r w:rsidRPr="006002CF">
        <w:t xml:space="preserve">. </w:t>
      </w:r>
      <w:r w:rsidR="00E542E5">
        <w:t>LPR o</w:t>
      </w:r>
      <w:r w:rsidR="008203AE">
        <w:t xml:space="preserve">kreśla możliwości rozwoju w oparciu o wykorzystanie potencjału endogenicznego oraz </w:t>
      </w:r>
      <w:r w:rsidR="00F07877">
        <w:t>wy</w:t>
      </w:r>
      <w:r w:rsidR="001C6637">
        <w:t>tycza kierunki działań</w:t>
      </w:r>
      <w:r>
        <w:t>.</w:t>
      </w:r>
      <w:r w:rsidR="00F07877">
        <w:t xml:space="preserve"> </w:t>
      </w:r>
    </w:p>
    <w:p w:rsidR="00F07877" w:rsidRDefault="00F07877" w:rsidP="00D85994">
      <w:pPr>
        <w:jc w:val="both"/>
      </w:pPr>
      <w:r>
        <w:t>W związku z powyższym osoby zainteresowane mogą zapoznać się z treścią „</w:t>
      </w:r>
      <w:r w:rsidR="006002CF" w:rsidRPr="006002CF">
        <w:t>Lokalnego Programu Rewitalizacji dla Gminy Police do roku 2025</w:t>
      </w:r>
      <w:r>
        <w:t xml:space="preserve"> w terminie od dnia </w:t>
      </w:r>
      <w:r w:rsidR="00E6131C">
        <w:t>18</w:t>
      </w:r>
      <w:r>
        <w:t>.0</w:t>
      </w:r>
      <w:r w:rsidR="00E6131C">
        <w:t>8</w:t>
      </w:r>
      <w:r>
        <w:t>.201</w:t>
      </w:r>
      <w:r w:rsidR="00BC6534">
        <w:t>7</w:t>
      </w:r>
      <w:r>
        <w:t xml:space="preserve"> roku do </w:t>
      </w:r>
      <w:r w:rsidR="006002CF">
        <w:t>1</w:t>
      </w:r>
      <w:r w:rsidR="00E6131C">
        <w:t>9</w:t>
      </w:r>
      <w:r>
        <w:t>.0</w:t>
      </w:r>
      <w:r w:rsidR="00E6131C">
        <w:t>9</w:t>
      </w:r>
      <w:r>
        <w:t>.201</w:t>
      </w:r>
      <w:r w:rsidR="00BC6534">
        <w:t>7</w:t>
      </w:r>
      <w:r>
        <w:t xml:space="preserve"> roku</w:t>
      </w:r>
      <w:r w:rsidR="00851BC9">
        <w:t>:</w:t>
      </w:r>
    </w:p>
    <w:p w:rsidR="00F07877" w:rsidRDefault="00B14C52" w:rsidP="00B14C52">
      <w:pPr>
        <w:numPr>
          <w:ilvl w:val="0"/>
          <w:numId w:val="1"/>
        </w:numPr>
        <w:jc w:val="both"/>
      </w:pPr>
      <w:r>
        <w:t>w</w:t>
      </w:r>
      <w:r w:rsidR="00F07877">
        <w:t xml:space="preserve"> Urzędzie Miejskim w Policach, Wydział Rozwoju i Funduszy Pomocowych, ul. Stefana B</w:t>
      </w:r>
      <w:r w:rsidR="00E6131C">
        <w:t xml:space="preserve">atorego 3, 72-010 Police, pok. </w:t>
      </w:r>
      <w:r w:rsidR="00F07877">
        <w:t>51</w:t>
      </w:r>
      <w:r w:rsidR="00E6131C">
        <w:t xml:space="preserve"> i 52</w:t>
      </w:r>
      <w:r w:rsidR="00F07877">
        <w:t xml:space="preserve"> w godzinach od </w:t>
      </w:r>
      <w:r w:rsidR="00D85994">
        <w:t>8.00 do 15.00</w:t>
      </w:r>
      <w:r w:rsidR="00851BC9">
        <w:t>,</w:t>
      </w:r>
      <w:r w:rsidR="00D85994">
        <w:t xml:space="preserve"> </w:t>
      </w:r>
    </w:p>
    <w:p w:rsidR="00D85994" w:rsidRDefault="00B14C52" w:rsidP="00D85994">
      <w:pPr>
        <w:numPr>
          <w:ilvl w:val="0"/>
          <w:numId w:val="1"/>
        </w:numPr>
        <w:jc w:val="both"/>
      </w:pPr>
      <w:r>
        <w:t>n</w:t>
      </w:r>
      <w:r w:rsidR="00D85994">
        <w:t xml:space="preserve">a stronie internetowej Urzędu Miejskiego w Policach oraz w Biuletynie Informacji Publicznej </w:t>
      </w:r>
      <w:bookmarkStart w:id="0" w:name="_GoBack"/>
      <w:bookmarkEnd w:id="0"/>
      <w:r w:rsidR="00D85994">
        <w:t>(</w:t>
      </w:r>
      <w:hyperlink r:id="rId5" w:history="1">
        <w:r w:rsidR="00D85994" w:rsidRPr="0020433B">
          <w:rPr>
            <w:rStyle w:val="Hipercze"/>
          </w:rPr>
          <w:t>www.bip.police.pl</w:t>
        </w:r>
      </w:hyperlink>
      <w:r w:rsidR="00D85994">
        <w:t>)</w:t>
      </w:r>
      <w:r w:rsidR="00851BC9">
        <w:t>.</w:t>
      </w:r>
      <w:r w:rsidR="00D85994">
        <w:t xml:space="preserve"> </w:t>
      </w:r>
    </w:p>
    <w:p w:rsidR="00D85994" w:rsidRDefault="00D85994" w:rsidP="00D85994">
      <w:pPr>
        <w:jc w:val="both"/>
      </w:pPr>
      <w:r>
        <w:t>Wnioski i uwagi oraz zgłoszenia można składać na formularzach, znajdujących się na stronie internetowej Urzędu Miejskiego w Policach oraz</w:t>
      </w:r>
      <w:r w:rsidR="00B14C52">
        <w:t xml:space="preserve"> w</w:t>
      </w:r>
      <w:r>
        <w:t xml:space="preserve"> BIP jak również w siedzibie Urzędu Miejskiego w Policach, w Wydziale Rozwoju i Funduszy Pomocowych w terminie od dnia </w:t>
      </w:r>
      <w:r w:rsidR="00E6131C" w:rsidRPr="00E6131C">
        <w:t>18.08.201</w:t>
      </w:r>
      <w:r w:rsidR="00BC6534">
        <w:t>7</w:t>
      </w:r>
      <w:r w:rsidR="00E6131C" w:rsidRPr="00E6131C">
        <w:t xml:space="preserve"> roku do </w:t>
      </w:r>
      <w:r w:rsidR="00E542E5">
        <w:t>1</w:t>
      </w:r>
      <w:r w:rsidR="00E6131C" w:rsidRPr="00E6131C">
        <w:t>9.09.201</w:t>
      </w:r>
      <w:r w:rsidR="00BC6534">
        <w:t>7</w:t>
      </w:r>
      <w:r w:rsidR="00E6131C" w:rsidRPr="00E6131C">
        <w:t>roku</w:t>
      </w:r>
      <w:r>
        <w:t>:</w:t>
      </w:r>
    </w:p>
    <w:p w:rsidR="00D85994" w:rsidRDefault="00D85994" w:rsidP="00D85994">
      <w:pPr>
        <w:jc w:val="both"/>
      </w:pPr>
      <w:r>
        <w:t>- w formie pisemnej na adres Wydziału Rozwoju i Funduszy Pomocowych,</w:t>
      </w:r>
      <w:r w:rsidR="00E542E5">
        <w:t xml:space="preserve"> Urząd Miejski w Policach, ul. Stefana Batorego 3, 72-010 Police, z dopiskiem „Konsultacje – rewitalizacja”,</w:t>
      </w:r>
      <w:r>
        <w:t xml:space="preserve"> </w:t>
      </w:r>
    </w:p>
    <w:p w:rsidR="00D85994" w:rsidRDefault="00D85994" w:rsidP="00D85994">
      <w:pPr>
        <w:jc w:val="both"/>
      </w:pPr>
      <w:r>
        <w:t xml:space="preserve">- za pomocą środków komunikacji elektronicznej Urzędu Miejskiego w Policach: </w:t>
      </w:r>
      <w:hyperlink r:id="rId6" w:history="1">
        <w:r w:rsidRPr="0020433B">
          <w:rPr>
            <w:rStyle w:val="Hipercze"/>
          </w:rPr>
          <w:t>asoprych@ug.police.pl</w:t>
        </w:r>
      </w:hyperlink>
    </w:p>
    <w:p w:rsidR="00D85994" w:rsidRDefault="00D85994" w:rsidP="00D85994">
      <w:pPr>
        <w:jc w:val="both"/>
      </w:pPr>
    </w:p>
    <w:p w:rsidR="00D85994" w:rsidRDefault="00D85994" w:rsidP="00D85994">
      <w:pPr>
        <w:jc w:val="both"/>
      </w:pPr>
      <w:r>
        <w:t>Organem właściwym do rozpatrzenia uwag i wniosków jest Burmistrz Polic.</w:t>
      </w:r>
    </w:p>
    <w:p w:rsidR="00F07877" w:rsidRDefault="009D0E72" w:rsidP="00D85994">
      <w:pPr>
        <w:jc w:val="both"/>
      </w:pPr>
      <w:r>
        <w:t>N</w:t>
      </w:r>
      <w:r w:rsidRPr="009D0E72">
        <w:t>iezwłocznie po zakończeniu niniejszych konsultacji opracowana zostanie informacja podsumowująca ich przebieg, zawierająca dane o miejscu i czasie ich przeprowadzenia, omówienie ich przebiegu oraz zgłoszonych uwag wraz z odniesieniem się do nich.</w:t>
      </w:r>
    </w:p>
    <w:sectPr w:rsidR="00F0787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B3933"/>
    <w:multiLevelType w:val="hybridMultilevel"/>
    <w:tmpl w:val="FDBA4B3C"/>
    <w:lvl w:ilvl="0" w:tplc="9E3C0DB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77"/>
    <w:rsid w:val="00171BDE"/>
    <w:rsid w:val="001C6637"/>
    <w:rsid w:val="0020433B"/>
    <w:rsid w:val="00366ECC"/>
    <w:rsid w:val="00461A81"/>
    <w:rsid w:val="006002CF"/>
    <w:rsid w:val="00664465"/>
    <w:rsid w:val="008203AE"/>
    <w:rsid w:val="00851BC9"/>
    <w:rsid w:val="009D0E72"/>
    <w:rsid w:val="00B14C52"/>
    <w:rsid w:val="00BC6534"/>
    <w:rsid w:val="00D36DC6"/>
    <w:rsid w:val="00D85994"/>
    <w:rsid w:val="00E515F2"/>
    <w:rsid w:val="00E542E5"/>
    <w:rsid w:val="00E6131C"/>
    <w:rsid w:val="00F0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42D76B-77D1-49AC-B0BA-B88B7416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5994"/>
    <w:rPr>
      <w:rFonts w:cs="Times New Roman"/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5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oprych@ug.police.pl" TargetMode="External"/><Relationship Id="rId5" Type="http://schemas.openxmlformats.org/officeDocument/2006/relationships/hyperlink" Target="http://www.bip.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asoprych</dc:creator>
  <cp:keywords/>
  <dc:description/>
  <cp:lastModifiedBy>asoprych</cp:lastModifiedBy>
  <cp:revision>4</cp:revision>
  <cp:lastPrinted>2016-08-17T05:53:00Z</cp:lastPrinted>
  <dcterms:created xsi:type="dcterms:W3CDTF">2017-08-17T11:49:00Z</dcterms:created>
  <dcterms:modified xsi:type="dcterms:W3CDTF">2017-08-18T10:55:00Z</dcterms:modified>
</cp:coreProperties>
</file>